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DD" w:rsidRDefault="005D27DD" w:rsidP="005D27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Dubicze Cerkiewne, dn. …………………</w:t>
      </w:r>
    </w:p>
    <w:p w:rsidR="005D27DD" w:rsidRDefault="005D27DD" w:rsidP="005D2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5D27DD" w:rsidRPr="00467E9B" w:rsidRDefault="005D27DD" w:rsidP="005D27D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67E9B">
        <w:rPr>
          <w:rFonts w:ascii="Times New Roman" w:hAnsi="Times New Roman" w:cs="Times New Roman"/>
          <w:sz w:val="16"/>
          <w:szCs w:val="16"/>
        </w:rPr>
        <w:t xml:space="preserve">(imię i nazwisko)        </w:t>
      </w:r>
    </w:p>
    <w:p w:rsidR="005D27DD" w:rsidRDefault="005D27DD" w:rsidP="005D2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5D27DD" w:rsidRPr="00467E9B" w:rsidRDefault="005D27DD" w:rsidP="005D27D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67E9B">
        <w:rPr>
          <w:rFonts w:ascii="Times New Roman" w:hAnsi="Times New Roman" w:cs="Times New Roman"/>
          <w:sz w:val="16"/>
          <w:szCs w:val="16"/>
        </w:rPr>
        <w:t>(adres zamieszkania)</w:t>
      </w:r>
    </w:p>
    <w:p w:rsidR="005D27DD" w:rsidRDefault="005D27DD" w:rsidP="005D2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5D27DD" w:rsidRDefault="005D27DD" w:rsidP="005D2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5D27DD" w:rsidRDefault="005D27DD" w:rsidP="005D27D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67E9B">
        <w:rPr>
          <w:rFonts w:ascii="Times New Roman" w:hAnsi="Times New Roman" w:cs="Times New Roman"/>
          <w:sz w:val="16"/>
          <w:szCs w:val="16"/>
        </w:rPr>
        <w:t xml:space="preserve">(numer kontaktowy)  </w:t>
      </w:r>
    </w:p>
    <w:p w:rsidR="005D27DD" w:rsidRDefault="005D27DD" w:rsidP="005D27D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27DD" w:rsidRPr="0001634A" w:rsidRDefault="005D27DD" w:rsidP="005D27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634A">
        <w:rPr>
          <w:rFonts w:ascii="Times New Roman" w:hAnsi="Times New Roman" w:cs="Times New Roman"/>
          <w:b/>
          <w:sz w:val="28"/>
          <w:szCs w:val="28"/>
        </w:rPr>
        <w:t xml:space="preserve">Wójt Gminy </w:t>
      </w:r>
    </w:p>
    <w:p w:rsidR="005D27DD" w:rsidRPr="0001634A" w:rsidRDefault="005D27DD" w:rsidP="005D27DD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01634A">
        <w:rPr>
          <w:rFonts w:ascii="Times New Roman" w:hAnsi="Times New Roman" w:cs="Times New Roman"/>
          <w:b/>
          <w:sz w:val="28"/>
          <w:szCs w:val="28"/>
        </w:rPr>
        <w:t>Dubicze Cerkiewne</w:t>
      </w:r>
    </w:p>
    <w:p w:rsidR="005D27DD" w:rsidRDefault="005D27DD" w:rsidP="005D27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27DD" w:rsidRDefault="005D27DD" w:rsidP="005D2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5D27DD" w:rsidRDefault="005D27DD" w:rsidP="005D2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GMINNEJ EWIDENCJI ZBIORNIKÓW BEZODPŁYWOWYCH </w:t>
      </w:r>
      <w:r w:rsidR="005566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 PRZYDOMOWYCH OCZYSZCZALNI ŚCIEKÓW</w:t>
      </w:r>
    </w:p>
    <w:p w:rsidR="005D27DD" w:rsidRDefault="005D27DD" w:rsidP="005D2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536" w:type="dxa"/>
        <w:tblInd w:w="-5" w:type="dxa"/>
        <w:tblLook w:val="04A0" w:firstRow="1" w:lastRow="0" w:firstColumn="1" w:lastColumn="0" w:noHBand="0" w:noVBand="1"/>
      </w:tblPr>
      <w:tblGrid>
        <w:gridCol w:w="4856"/>
        <w:gridCol w:w="2374"/>
        <w:gridCol w:w="2306"/>
      </w:tblGrid>
      <w:tr w:rsidR="005D27DD" w:rsidTr="0097397D">
        <w:trPr>
          <w:trHeight w:val="554"/>
        </w:trPr>
        <w:tc>
          <w:tcPr>
            <w:tcW w:w="4856" w:type="dxa"/>
            <w:shd w:val="clear" w:color="auto" w:fill="BFBFBF" w:themeFill="background1" w:themeFillShade="BF"/>
          </w:tcPr>
          <w:p w:rsidR="005D27DD" w:rsidRDefault="005D27DD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Właściciel nieruchomości/użytkownik/</w:t>
            </w:r>
            <w:r w:rsidR="0097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inna forma użytkowania </w:t>
            </w:r>
            <w:r w:rsidRPr="0097397D">
              <w:rPr>
                <w:rFonts w:ascii="Times New Roman" w:hAnsi="Times New Roman" w:cs="Times New Roman"/>
                <w:sz w:val="16"/>
                <w:szCs w:val="16"/>
              </w:rPr>
              <w:t xml:space="preserve">(Właścicielem </w:t>
            </w:r>
            <w:r w:rsidR="0097397D" w:rsidRPr="0097397D">
              <w:rPr>
                <w:rFonts w:ascii="Times New Roman" w:hAnsi="Times New Roman" w:cs="Times New Roman"/>
                <w:sz w:val="16"/>
                <w:szCs w:val="16"/>
              </w:rPr>
              <w:t>nieruchomości</w:t>
            </w:r>
            <w:r w:rsidRPr="0097397D">
              <w:rPr>
                <w:rFonts w:ascii="Times New Roman" w:hAnsi="Times New Roman" w:cs="Times New Roman"/>
                <w:sz w:val="16"/>
                <w:szCs w:val="16"/>
              </w:rPr>
              <w:t xml:space="preserve"> w myśl ustawy jest również współwłaściciel, użytkownik wieczysty oraz jednostka organizacyjna</w:t>
            </w:r>
            <w:r w:rsidR="0097397D" w:rsidRPr="0097397D">
              <w:rPr>
                <w:rFonts w:ascii="Times New Roman" w:hAnsi="Times New Roman" w:cs="Times New Roman"/>
                <w:sz w:val="16"/>
                <w:szCs w:val="16"/>
              </w:rPr>
              <w:t xml:space="preserve"> i osoby posiadające nieruchomości w zarządzie lub użytkowaniu a także podmioty władające nieruchomością*)</w:t>
            </w:r>
          </w:p>
        </w:tc>
        <w:tc>
          <w:tcPr>
            <w:tcW w:w="4680" w:type="dxa"/>
            <w:gridSpan w:val="2"/>
          </w:tcPr>
          <w:p w:rsidR="005D27DD" w:rsidRDefault="0097397D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</w:tr>
      <w:tr w:rsidR="005D27DD" w:rsidTr="005D27DD">
        <w:trPr>
          <w:trHeight w:val="574"/>
        </w:trPr>
        <w:tc>
          <w:tcPr>
            <w:tcW w:w="4856" w:type="dxa"/>
          </w:tcPr>
          <w:p w:rsidR="005D27DD" w:rsidRDefault="0097397D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nieruchomości, na której znajduje się zbiornik / oczyszczalnia</w:t>
            </w:r>
          </w:p>
        </w:tc>
        <w:tc>
          <w:tcPr>
            <w:tcW w:w="4680" w:type="dxa"/>
            <w:gridSpan w:val="2"/>
          </w:tcPr>
          <w:p w:rsidR="005D27DD" w:rsidRDefault="005D27DD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DD" w:rsidTr="005D27DD">
        <w:trPr>
          <w:trHeight w:val="554"/>
        </w:trPr>
        <w:tc>
          <w:tcPr>
            <w:tcW w:w="4856" w:type="dxa"/>
          </w:tcPr>
          <w:p w:rsidR="005D27DD" w:rsidRDefault="0097397D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ewidencyjny działki</w:t>
            </w:r>
          </w:p>
        </w:tc>
        <w:tc>
          <w:tcPr>
            <w:tcW w:w="4680" w:type="dxa"/>
            <w:gridSpan w:val="2"/>
          </w:tcPr>
          <w:p w:rsidR="005D27DD" w:rsidRDefault="005D27DD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DD" w:rsidTr="005D27DD">
        <w:trPr>
          <w:trHeight w:val="554"/>
        </w:trPr>
        <w:tc>
          <w:tcPr>
            <w:tcW w:w="4856" w:type="dxa"/>
          </w:tcPr>
          <w:p w:rsidR="005D27DD" w:rsidRDefault="0097397D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zamieszkujących nieruchomość</w:t>
            </w:r>
          </w:p>
        </w:tc>
        <w:tc>
          <w:tcPr>
            <w:tcW w:w="4680" w:type="dxa"/>
            <w:gridSpan w:val="2"/>
          </w:tcPr>
          <w:p w:rsidR="005D27DD" w:rsidRDefault="005D27DD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7D" w:rsidTr="0097397D">
        <w:trPr>
          <w:trHeight w:val="554"/>
        </w:trPr>
        <w:tc>
          <w:tcPr>
            <w:tcW w:w="9536" w:type="dxa"/>
            <w:gridSpan w:val="3"/>
            <w:shd w:val="clear" w:color="auto" w:fill="BFBFBF" w:themeFill="background1" w:themeFillShade="BF"/>
          </w:tcPr>
          <w:p w:rsidR="0097397D" w:rsidRDefault="0097397D" w:rsidP="000453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ZAGOSPODAROWANIA NIECZYSTOŚCI CIEKŁYCH</w:t>
            </w:r>
          </w:p>
        </w:tc>
      </w:tr>
      <w:tr w:rsidR="00D94B5A" w:rsidTr="00D94B5A">
        <w:trPr>
          <w:trHeight w:val="554"/>
        </w:trPr>
        <w:tc>
          <w:tcPr>
            <w:tcW w:w="4856" w:type="dxa"/>
            <w:shd w:val="clear" w:color="auto" w:fill="FFFFFF" w:themeFill="background1"/>
          </w:tcPr>
          <w:p w:rsidR="00D94B5A" w:rsidRDefault="00D94B5A" w:rsidP="000453D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Konstrukcja zbiornika bezodpływowego*</w:t>
            </w:r>
          </w:p>
        </w:tc>
        <w:tc>
          <w:tcPr>
            <w:tcW w:w="2374" w:type="dxa"/>
            <w:shd w:val="clear" w:color="auto" w:fill="FFFFFF" w:themeFill="background1"/>
          </w:tcPr>
          <w:p w:rsidR="00D94B5A" w:rsidRDefault="00D94B5A" w:rsidP="000453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zbiorników</w:t>
            </w:r>
          </w:p>
        </w:tc>
        <w:tc>
          <w:tcPr>
            <w:tcW w:w="2306" w:type="dxa"/>
            <w:shd w:val="clear" w:color="auto" w:fill="FFFFFF" w:themeFill="background1"/>
          </w:tcPr>
          <w:p w:rsidR="00D94B5A" w:rsidRPr="00D94B5A" w:rsidRDefault="00D94B5A" w:rsidP="000453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zbiorników [m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94B5A" w:rsidTr="00D94B5A">
        <w:trPr>
          <w:trHeight w:val="554"/>
        </w:trPr>
        <w:tc>
          <w:tcPr>
            <w:tcW w:w="4856" w:type="dxa"/>
          </w:tcPr>
          <w:p w:rsidR="00D94B5A" w:rsidRDefault="00D94B5A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Sieć kanalizacyjna</w:t>
            </w:r>
          </w:p>
          <w:p w:rsidR="00D94B5A" w:rsidRDefault="00D94B5A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Zbiornik bezodpływowy</w:t>
            </w:r>
          </w:p>
          <w:p w:rsidR="00D94B5A" w:rsidRDefault="00D94B5A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Przydomowa oczyszczalnia ścieków</w:t>
            </w:r>
          </w:p>
        </w:tc>
        <w:tc>
          <w:tcPr>
            <w:tcW w:w="2374" w:type="dxa"/>
          </w:tcPr>
          <w:p w:rsidR="00D94B5A" w:rsidRDefault="00D94B5A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94B5A" w:rsidRDefault="00D94B5A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7D" w:rsidTr="005D27DD">
        <w:trPr>
          <w:trHeight w:val="554"/>
        </w:trPr>
        <w:tc>
          <w:tcPr>
            <w:tcW w:w="4856" w:type="dxa"/>
          </w:tcPr>
          <w:p w:rsidR="0097397D" w:rsidRDefault="00D94B5A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wykonania zbiornika (materiał)*</w:t>
            </w:r>
          </w:p>
        </w:tc>
        <w:tc>
          <w:tcPr>
            <w:tcW w:w="4680" w:type="dxa"/>
            <w:gridSpan w:val="2"/>
          </w:tcPr>
          <w:p w:rsidR="0097397D" w:rsidRDefault="00D94B5A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kręgi betonowe</w:t>
            </w:r>
          </w:p>
          <w:p w:rsidR="00D94B5A" w:rsidRDefault="00D94B5A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metalowy</w:t>
            </w:r>
          </w:p>
          <w:p w:rsidR="00D94B5A" w:rsidRDefault="00D94B5A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poliestrowy</w:t>
            </w:r>
          </w:p>
          <w:p w:rsidR="00D94B5A" w:rsidRDefault="00D94B5A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zalewane betonem</w:t>
            </w:r>
          </w:p>
          <w:p w:rsidR="00D94B5A" w:rsidRDefault="00D94B5A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inne </w:t>
            </w:r>
          </w:p>
          <w:p w:rsidR="00D94B5A" w:rsidRDefault="00D94B5A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97397D" w:rsidTr="005D27DD">
        <w:trPr>
          <w:trHeight w:val="554"/>
        </w:trPr>
        <w:tc>
          <w:tcPr>
            <w:tcW w:w="4856" w:type="dxa"/>
          </w:tcPr>
          <w:p w:rsidR="0097397D" w:rsidRDefault="000453D5" w:rsidP="005D27D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Uszczelnienie dna zbiornika (rodzaj)*</w:t>
            </w:r>
          </w:p>
        </w:tc>
        <w:tc>
          <w:tcPr>
            <w:tcW w:w="4680" w:type="dxa"/>
            <w:gridSpan w:val="2"/>
          </w:tcPr>
          <w:p w:rsidR="0097397D" w:rsidRDefault="0097397D" w:rsidP="005D27D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7D" w:rsidTr="005D27DD">
        <w:trPr>
          <w:trHeight w:val="554"/>
        </w:trPr>
        <w:tc>
          <w:tcPr>
            <w:tcW w:w="4856" w:type="dxa"/>
          </w:tcPr>
          <w:p w:rsidR="0097397D" w:rsidRDefault="000453D5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podpisana jest umowa z firmą na opróżnianie zbiorników? ( należy podać nr umowy)</w:t>
            </w:r>
          </w:p>
        </w:tc>
        <w:tc>
          <w:tcPr>
            <w:tcW w:w="4680" w:type="dxa"/>
            <w:gridSpan w:val="2"/>
          </w:tcPr>
          <w:p w:rsidR="0097397D" w:rsidRDefault="000453D5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:rsidR="000453D5" w:rsidRDefault="000453D5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umowy…………………………………...</w:t>
            </w:r>
          </w:p>
          <w:p w:rsidR="000453D5" w:rsidRDefault="000453D5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zawarcia umowy ………………………</w:t>
            </w:r>
          </w:p>
          <w:p w:rsidR="000453D5" w:rsidRDefault="000453D5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</w:tc>
      </w:tr>
      <w:tr w:rsidR="0097397D" w:rsidTr="005D27DD">
        <w:trPr>
          <w:trHeight w:val="554"/>
        </w:trPr>
        <w:tc>
          <w:tcPr>
            <w:tcW w:w="4856" w:type="dxa"/>
          </w:tcPr>
          <w:p w:rsidR="0097397D" w:rsidRDefault="000453D5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firmy świadczącej usługę wywozu nieczystości ciekłych</w:t>
            </w:r>
          </w:p>
        </w:tc>
        <w:tc>
          <w:tcPr>
            <w:tcW w:w="4680" w:type="dxa"/>
            <w:gridSpan w:val="2"/>
          </w:tcPr>
          <w:p w:rsidR="0097397D" w:rsidRDefault="0097397D" w:rsidP="005D27D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7D" w:rsidTr="005D27DD">
        <w:trPr>
          <w:trHeight w:val="554"/>
        </w:trPr>
        <w:tc>
          <w:tcPr>
            <w:tcW w:w="4856" w:type="dxa"/>
          </w:tcPr>
          <w:p w:rsidR="0097397D" w:rsidRPr="000453D5" w:rsidRDefault="000453D5" w:rsidP="00045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Częstotliwość opróżniania w ciągu roku                 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tydzień, miesiąc, rok)</w:t>
            </w:r>
          </w:p>
        </w:tc>
        <w:tc>
          <w:tcPr>
            <w:tcW w:w="4680" w:type="dxa"/>
            <w:gridSpan w:val="2"/>
          </w:tcPr>
          <w:p w:rsidR="0097397D" w:rsidRDefault="0097397D" w:rsidP="005D27D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7D" w:rsidTr="005D27DD">
        <w:trPr>
          <w:trHeight w:val="554"/>
        </w:trPr>
        <w:tc>
          <w:tcPr>
            <w:tcW w:w="4856" w:type="dxa"/>
          </w:tcPr>
          <w:p w:rsidR="0097397D" w:rsidRDefault="000453D5" w:rsidP="005D27D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ostatniego wywozu</w:t>
            </w:r>
          </w:p>
        </w:tc>
        <w:tc>
          <w:tcPr>
            <w:tcW w:w="4680" w:type="dxa"/>
            <w:gridSpan w:val="2"/>
          </w:tcPr>
          <w:p w:rsidR="0097397D" w:rsidRDefault="0097397D" w:rsidP="005D27D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D5" w:rsidTr="000453D5">
        <w:trPr>
          <w:trHeight w:val="554"/>
        </w:trPr>
        <w:tc>
          <w:tcPr>
            <w:tcW w:w="9536" w:type="dxa"/>
            <w:gridSpan w:val="3"/>
            <w:shd w:val="clear" w:color="auto" w:fill="BFBFBF" w:themeFill="background1" w:themeFillShade="BF"/>
          </w:tcPr>
          <w:p w:rsidR="000453D5" w:rsidRDefault="000453D5" w:rsidP="000453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PRZYDOMOWA OCZYSZCZALNIA ŚCIEKÓW</w:t>
            </w:r>
          </w:p>
        </w:tc>
      </w:tr>
      <w:tr w:rsidR="000453D5" w:rsidTr="005D27DD">
        <w:trPr>
          <w:trHeight w:val="554"/>
        </w:trPr>
        <w:tc>
          <w:tcPr>
            <w:tcW w:w="4856" w:type="dxa"/>
          </w:tcPr>
          <w:p w:rsidR="000453D5" w:rsidRDefault="00A51352" w:rsidP="000453D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przydomowej oczyszczalni ścieków</w:t>
            </w:r>
          </w:p>
        </w:tc>
        <w:tc>
          <w:tcPr>
            <w:tcW w:w="4680" w:type="dxa"/>
            <w:gridSpan w:val="2"/>
          </w:tcPr>
          <w:p w:rsidR="000453D5" w:rsidRDefault="00BF6B8E" w:rsidP="00BF6B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mechaniczno-biologiczna z drenażem rozsączającym</w:t>
            </w:r>
          </w:p>
          <w:p w:rsidR="00BF6B8E" w:rsidRDefault="00BF6B8E" w:rsidP="00BF6B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mechaniczno-biologiczna z odprowadzeniem do wód</w:t>
            </w:r>
          </w:p>
          <w:p w:rsidR="00BF6B8E" w:rsidRDefault="00BF6B8E" w:rsidP="00BF6B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mechaniczna (odstojnik) z drenażem rozsączającym</w:t>
            </w:r>
          </w:p>
          <w:p w:rsidR="00BF6B8E" w:rsidRDefault="00BF6B8E" w:rsidP="00BF6B8E">
            <w:pPr>
              <w:pStyle w:val="Akapitzlist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mechaniczna (odstojnik) z drenażem do wód</w:t>
            </w:r>
          </w:p>
          <w:p w:rsidR="00BF6B8E" w:rsidRDefault="00BF6B8E" w:rsidP="00BF6B8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inna ……………………………………..</w:t>
            </w:r>
          </w:p>
        </w:tc>
      </w:tr>
      <w:tr w:rsidR="000453D5" w:rsidTr="005D27DD">
        <w:trPr>
          <w:trHeight w:val="554"/>
        </w:trPr>
        <w:tc>
          <w:tcPr>
            <w:tcW w:w="4856" w:type="dxa"/>
          </w:tcPr>
          <w:p w:rsidR="000453D5" w:rsidRPr="00BF6B8E" w:rsidRDefault="00BF6B8E" w:rsidP="000453D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Przepustowość oczyszczalni [m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/d]</w:t>
            </w:r>
          </w:p>
        </w:tc>
        <w:tc>
          <w:tcPr>
            <w:tcW w:w="4680" w:type="dxa"/>
            <w:gridSpan w:val="2"/>
          </w:tcPr>
          <w:p w:rsidR="000453D5" w:rsidRDefault="000453D5" w:rsidP="000453D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8E" w:rsidTr="005D27DD">
        <w:trPr>
          <w:trHeight w:val="554"/>
        </w:trPr>
        <w:tc>
          <w:tcPr>
            <w:tcW w:w="4856" w:type="dxa"/>
          </w:tcPr>
          <w:p w:rsidR="00BF6B8E" w:rsidRDefault="00BF6B8E" w:rsidP="000453D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uruchomienia oczyszczalni</w:t>
            </w:r>
          </w:p>
        </w:tc>
        <w:tc>
          <w:tcPr>
            <w:tcW w:w="4680" w:type="dxa"/>
            <w:gridSpan w:val="2"/>
          </w:tcPr>
          <w:p w:rsidR="00BF6B8E" w:rsidRDefault="00BF6B8E" w:rsidP="000453D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8E" w:rsidTr="005D27DD">
        <w:trPr>
          <w:trHeight w:val="554"/>
        </w:trPr>
        <w:tc>
          <w:tcPr>
            <w:tcW w:w="4856" w:type="dxa"/>
          </w:tcPr>
          <w:p w:rsidR="00BF6B8E" w:rsidRDefault="00BF6B8E" w:rsidP="000453D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Odbiornik oczyszczonych ścieków*</w:t>
            </w:r>
          </w:p>
        </w:tc>
        <w:tc>
          <w:tcPr>
            <w:tcW w:w="4680" w:type="dxa"/>
            <w:gridSpan w:val="2"/>
          </w:tcPr>
          <w:p w:rsidR="00BF6B8E" w:rsidRDefault="00BF6B8E" w:rsidP="000453D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grunt</w:t>
            </w:r>
          </w:p>
          <w:p w:rsidR="00BF6B8E" w:rsidRDefault="00BF6B8E" w:rsidP="000453D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rów melioracyjny</w:t>
            </w:r>
          </w:p>
          <w:p w:rsidR="00BF6B8E" w:rsidRDefault="00BF6B8E" w:rsidP="000453D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inny ………………………………………..</w:t>
            </w:r>
          </w:p>
        </w:tc>
      </w:tr>
      <w:tr w:rsidR="00BF6B8E" w:rsidTr="005D27DD">
        <w:trPr>
          <w:trHeight w:val="554"/>
        </w:trPr>
        <w:tc>
          <w:tcPr>
            <w:tcW w:w="4856" w:type="dxa"/>
          </w:tcPr>
          <w:p w:rsidR="00BF6B8E" w:rsidRDefault="00BF6B8E" w:rsidP="000453D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Częstotliwość usuwania osadu</w:t>
            </w:r>
          </w:p>
        </w:tc>
        <w:tc>
          <w:tcPr>
            <w:tcW w:w="4680" w:type="dxa"/>
            <w:gridSpan w:val="2"/>
          </w:tcPr>
          <w:p w:rsidR="00BF6B8E" w:rsidRDefault="00BF6B8E" w:rsidP="000453D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raz na kwartał</w:t>
            </w:r>
          </w:p>
          <w:p w:rsidR="00BF6B8E" w:rsidRDefault="00BF6B8E" w:rsidP="000453D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raz na pół roku</w:t>
            </w:r>
          </w:p>
          <w:p w:rsidR="00BF6B8E" w:rsidRDefault="00BF6B8E" w:rsidP="000453D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raz na rok</w:t>
            </w:r>
          </w:p>
          <w:p w:rsidR="00BF6B8E" w:rsidRDefault="00BF6B8E" w:rsidP="000453D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inna ………………………………………..</w:t>
            </w:r>
          </w:p>
        </w:tc>
      </w:tr>
      <w:tr w:rsidR="00BF6B8E" w:rsidTr="00322CC0">
        <w:trPr>
          <w:trHeight w:val="554"/>
        </w:trPr>
        <w:tc>
          <w:tcPr>
            <w:tcW w:w="4856" w:type="dxa"/>
          </w:tcPr>
          <w:p w:rsidR="00BF6B8E" w:rsidRDefault="00BF6B8E" w:rsidP="00BF6B8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podpisana jest umowa z firmą na wywóz osadu z przydomowej oczyszczalni ścieków?</w:t>
            </w:r>
          </w:p>
        </w:tc>
        <w:tc>
          <w:tcPr>
            <w:tcW w:w="4680" w:type="dxa"/>
            <w:gridSpan w:val="2"/>
          </w:tcPr>
          <w:p w:rsidR="00BF6B8E" w:rsidRDefault="00BF6B8E" w:rsidP="00322CC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:rsidR="00BF6B8E" w:rsidRDefault="00BF6B8E" w:rsidP="00322CC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umowy…………………………………...</w:t>
            </w:r>
          </w:p>
          <w:p w:rsidR="00BF6B8E" w:rsidRDefault="00BF6B8E" w:rsidP="00322CC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zawarcia umowy ………………………</w:t>
            </w:r>
          </w:p>
          <w:p w:rsidR="00BF6B8E" w:rsidRDefault="00BF6B8E" w:rsidP="00322CC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</w:tc>
      </w:tr>
      <w:tr w:rsidR="00BF6B8E" w:rsidTr="00322CC0">
        <w:trPr>
          <w:trHeight w:val="554"/>
        </w:trPr>
        <w:tc>
          <w:tcPr>
            <w:tcW w:w="4856" w:type="dxa"/>
          </w:tcPr>
          <w:p w:rsidR="00BF6B8E" w:rsidRDefault="00BF6B8E" w:rsidP="00076D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adres firmy świadczącej usługę wywozu </w:t>
            </w:r>
            <w:r w:rsidR="00076DF4">
              <w:rPr>
                <w:rFonts w:ascii="Times New Roman" w:hAnsi="Times New Roman" w:cs="Times New Roman"/>
                <w:sz w:val="24"/>
                <w:szCs w:val="24"/>
              </w:rPr>
              <w:t>osadu z przydomowej oczyszczalni ścieków</w:t>
            </w:r>
          </w:p>
        </w:tc>
        <w:tc>
          <w:tcPr>
            <w:tcW w:w="4680" w:type="dxa"/>
            <w:gridSpan w:val="2"/>
          </w:tcPr>
          <w:p w:rsidR="00BF6B8E" w:rsidRDefault="00BF6B8E" w:rsidP="00322CC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8E" w:rsidTr="00322CC0">
        <w:trPr>
          <w:trHeight w:val="554"/>
        </w:trPr>
        <w:tc>
          <w:tcPr>
            <w:tcW w:w="4856" w:type="dxa"/>
          </w:tcPr>
          <w:p w:rsidR="00BF6B8E" w:rsidRDefault="00BF6B8E" w:rsidP="00BF6B8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ostatniego wywozu</w:t>
            </w:r>
          </w:p>
        </w:tc>
        <w:tc>
          <w:tcPr>
            <w:tcW w:w="4680" w:type="dxa"/>
            <w:gridSpan w:val="2"/>
          </w:tcPr>
          <w:p w:rsidR="00BF6B8E" w:rsidRDefault="00BF6B8E" w:rsidP="00BF6B8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7DD" w:rsidRDefault="005D27DD" w:rsidP="005D27DD">
      <w:pPr>
        <w:pStyle w:val="Akapitzlist"/>
        <w:spacing w:after="0" w:line="360" w:lineRule="auto"/>
        <w:ind w:left="784"/>
        <w:jc w:val="both"/>
        <w:rPr>
          <w:rFonts w:ascii="Times New Roman" w:hAnsi="Times New Roman" w:cs="Times New Roman"/>
          <w:sz w:val="24"/>
          <w:szCs w:val="24"/>
        </w:rPr>
      </w:pPr>
    </w:p>
    <w:p w:rsidR="00BF6B8E" w:rsidRPr="00BF6B8E" w:rsidRDefault="00BF6B8E" w:rsidP="00BF6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*zaznaczyć odpowiednie</w:t>
      </w:r>
    </w:p>
    <w:p w:rsidR="005D27DD" w:rsidRDefault="005D27DD" w:rsidP="005D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7DD" w:rsidRDefault="005D27DD" w:rsidP="005D27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27DD" w:rsidRDefault="005D27DD" w:rsidP="005D27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27DD" w:rsidRDefault="005D27DD" w:rsidP="005D27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…………………….</w:t>
      </w:r>
    </w:p>
    <w:p w:rsidR="005D27DD" w:rsidRDefault="005D27DD" w:rsidP="005D27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 data i czytelny podpis)</w:t>
      </w:r>
    </w:p>
    <w:p w:rsidR="005D27DD" w:rsidRDefault="005D27DD" w:rsidP="005D27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27DD" w:rsidRDefault="00BF6B8E" w:rsidP="005D27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przypadku zmiany danych zawartych w zgłoszeniu, właściciel jest obowiązany złożyć nowe oświadczenie w terminie 14 dni od daty nastąpienia zmiany.</w:t>
      </w:r>
    </w:p>
    <w:p w:rsidR="0021604C" w:rsidRDefault="0021604C" w:rsidP="005D27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27DD" w:rsidRPr="005E5CA4" w:rsidRDefault="005D27DD" w:rsidP="005D27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76DF4" w:rsidRDefault="00076DF4" w:rsidP="0007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76DF4" w:rsidRPr="00076DF4" w:rsidRDefault="0021604C" w:rsidP="00076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6DF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Pouczenia dla zgłaszającego</w:t>
      </w:r>
    </w:p>
    <w:p w:rsidR="00076DF4" w:rsidRPr="00076DF4" w:rsidRDefault="00076DF4" w:rsidP="0007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6DF4" w:rsidRPr="00076DF4" w:rsidRDefault="00076DF4" w:rsidP="0007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6DF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1. Zgodnie z art. 3 ust. 3 ustawy z dnia 13 września 1996 r. o utrzymaniu czystości i porządku </w:t>
      </w:r>
    </w:p>
    <w:p w:rsidR="00076DF4" w:rsidRPr="00076DF4" w:rsidRDefault="00945164" w:rsidP="0007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w gminach (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>. Dz. U. z 2022</w:t>
      </w:r>
      <w:r w:rsidR="00076DF4" w:rsidRPr="00076DF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r. poz.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2519</w:t>
      </w:r>
      <w:r w:rsidR="00076DF4" w:rsidRPr="00076DF4">
        <w:rPr>
          <w:rFonts w:ascii="Times New Roman" w:hAnsi="Times New Roman" w:cs="Times New Roman"/>
          <w:bCs/>
          <w:color w:val="000000"/>
          <w:sz w:val="20"/>
          <w:szCs w:val="20"/>
        </w:rPr>
        <w:t>) Gminy prowadzą ewidencję:</w:t>
      </w:r>
    </w:p>
    <w:p w:rsidR="00076DF4" w:rsidRPr="00076DF4" w:rsidRDefault="00076DF4" w:rsidP="0007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6DF4">
        <w:rPr>
          <w:rFonts w:ascii="Times New Roman" w:hAnsi="Times New Roman" w:cs="Times New Roman"/>
          <w:bCs/>
          <w:color w:val="000000"/>
          <w:sz w:val="20"/>
          <w:szCs w:val="20"/>
        </w:rPr>
        <w:t>1) zbiorników bezodpływowych w celu kontroli częstotliwości ich opróżniania oraz w celu  opracowania planu rozwoju sieci kanalizacyjnej;</w:t>
      </w:r>
    </w:p>
    <w:p w:rsidR="00076DF4" w:rsidRPr="00076DF4" w:rsidRDefault="00076DF4" w:rsidP="0007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6DF4">
        <w:rPr>
          <w:rFonts w:ascii="Times New Roman" w:hAnsi="Times New Roman" w:cs="Times New Roman"/>
          <w:bCs/>
          <w:color w:val="000000"/>
          <w:sz w:val="20"/>
          <w:szCs w:val="20"/>
        </w:rPr>
        <w:t>2) przydomowych oczyszczalni ścieków w celu kontroli częstotliwości i sposobu pozbywania się komunalnych osadów ściekowych oraz w celu opracowania planu rozwoju sieci kanalizacyjnej;</w:t>
      </w:r>
    </w:p>
    <w:p w:rsidR="00076DF4" w:rsidRPr="00076DF4" w:rsidRDefault="00076DF4" w:rsidP="0007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6DF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2. W myśl art. 5 ust. 1 pkt 2 właściciel nieruchomości zapewnia utrzymanie czystości i porządku przez przyłączenie nieruchomości do istniejącej sieci kanalizacyjnej lub w przypadku, gdy budowa sieci kanalizacyjnej jest technicznie lub ekonomicznie nieuzasadniona, wyposażenie nieruchomości w zbiornik bezodpływowy nieczystości ciekłych lub w przydomową oczyszczalnię ścieków bytowych, spełniające wymagania określone</w:t>
      </w:r>
      <w:r w:rsidR="009451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</w:t>
      </w:r>
      <w:r w:rsidRPr="00076DF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w przepisach odrębnych; przyłączenie nieruchomości do sieci kanalizacyjnej nie jest obowiązkowe, jeżeli nieruchomość jest wyposażona w przydomową oczyszczalnię ścieków spełniającą wymagania określone </w:t>
      </w:r>
      <w:r w:rsidR="005566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</w:t>
      </w:r>
      <w:r w:rsidRPr="00076DF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przepisach odrębnych, </w:t>
      </w:r>
    </w:p>
    <w:p w:rsidR="00076DF4" w:rsidRPr="00076DF4" w:rsidRDefault="00076DF4" w:rsidP="0007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6DF4">
        <w:rPr>
          <w:rFonts w:ascii="Times New Roman" w:hAnsi="Times New Roman" w:cs="Times New Roman"/>
          <w:bCs/>
          <w:color w:val="000000"/>
          <w:sz w:val="20"/>
          <w:szCs w:val="20"/>
        </w:rPr>
        <w:t>▪ pkt 3a) gromadzenie nieczystości ciekłych w zbiornikach bezodpływowych;</w:t>
      </w:r>
    </w:p>
    <w:p w:rsidR="00076DF4" w:rsidRPr="00076DF4" w:rsidRDefault="00076DF4" w:rsidP="0007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6DF4">
        <w:rPr>
          <w:rFonts w:ascii="Times New Roman" w:hAnsi="Times New Roman" w:cs="Times New Roman"/>
          <w:bCs/>
          <w:color w:val="000000"/>
          <w:sz w:val="20"/>
          <w:szCs w:val="20"/>
        </w:rPr>
        <w:t>▪ pkt 3b) pozbywanie się zebranych na terenie nieruchomości odpadów komunalnych oraz nieczystości   ciekłych w sposób zgodny z przepisami ustawy i przepisami odrębnymi;</w:t>
      </w:r>
    </w:p>
    <w:p w:rsidR="0021604C" w:rsidRPr="00076DF4" w:rsidRDefault="00076DF4" w:rsidP="0007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6DF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3. W myśl art. 6 ust. 1 właściciel nieruchomości, który pozbywa się z terenu nieruchomości nieczystości ciekłych obowiązany jest do udokumentowania w formie umowy korzystanie z tej usługi przez okazanie takiej umowy i dowodów uiszczania opłat (opłaconych faktur, rachunków, paragonów za tą usługę).</w:t>
      </w:r>
    </w:p>
    <w:p w:rsidR="0021604C" w:rsidRPr="0021604C" w:rsidRDefault="0021604C" w:rsidP="00216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27DD" w:rsidRPr="00076DF4" w:rsidRDefault="005D27DD" w:rsidP="005D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6D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KLAUZULA INFORMACYJNA</w:t>
      </w:r>
    </w:p>
    <w:p w:rsidR="005D27DD" w:rsidRPr="00076DF4" w:rsidRDefault="005D27DD" w:rsidP="005D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D27DD" w:rsidRPr="00076DF4" w:rsidRDefault="005D27DD" w:rsidP="005D2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6DF4">
        <w:rPr>
          <w:rFonts w:ascii="Times New Roman" w:eastAsia="Calibri" w:hAnsi="Times New Roman" w:cs="Times New Roman"/>
          <w:sz w:val="20"/>
          <w:szCs w:val="20"/>
        </w:rPr>
        <w:t xml:space="preserve">Zgodnie  z  art.  13   ust.   1 i   2   Rozporządzenia   Parlamentu   Europejskiego   i  Rady   (UE) 2016/679   z   dnia 27 kwietnia 2016 r. w sprawie ochrony osób fizycznych w związku przetwarzaniem danych osobowych  </w:t>
      </w:r>
      <w:r w:rsidR="00556667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076DF4">
        <w:rPr>
          <w:rFonts w:ascii="Times New Roman" w:eastAsia="Calibri" w:hAnsi="Times New Roman" w:cs="Times New Roman"/>
          <w:sz w:val="20"/>
          <w:szCs w:val="20"/>
        </w:rPr>
        <w:t xml:space="preserve"> i   w   sprawie   swobodnego   przepływu   takich   danych oraz uchylenia  dyrektywy  95/46/W – ogólne  rozporządzenie  o  ochronie  danych,  informujemy,  iż: </w:t>
      </w:r>
    </w:p>
    <w:p w:rsidR="005D27DD" w:rsidRPr="00076DF4" w:rsidRDefault="005D27DD" w:rsidP="005D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6D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1 ) Administratorem Danych Osobowych zbieranych w </w:t>
      </w:r>
      <w:r w:rsidRPr="00076D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Urzędzie Gminy Dubicze Cerkiewne</w:t>
      </w:r>
      <w:r w:rsidRPr="00076D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76D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  Wójt   Gminy   </w:t>
      </w:r>
      <w:r w:rsidRPr="00076D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Dubicze   Cerkiewne</w:t>
      </w:r>
      <w:r w:rsidRPr="00076D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z     siedzibą     w     Dubiczach   Cerkiewnych   przy  ul.  Główna   65, 17-204 Dubicze Cerkiewne.</w:t>
      </w:r>
    </w:p>
    <w:p w:rsidR="005D27DD" w:rsidRPr="00076DF4" w:rsidRDefault="005D27DD" w:rsidP="005D2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76D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W celu uzyskania informacji dotyczących przetwarzanych przez </w:t>
      </w:r>
      <w:r w:rsidRPr="00076D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Urząd Gminy Dubicze</w:t>
      </w:r>
      <w:r w:rsidRPr="00076D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76D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Cerkiewne</w:t>
      </w:r>
      <w:r w:rsidRPr="00076D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może się Pan/Pani skontaktować z naszym Inspektorem Ochrony Danych za pośrednictwem korespondencji e-mail kierowanej na adres </w:t>
      </w:r>
      <w:r w:rsidR="007178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inspektor@bi24</w:t>
      </w:r>
      <w:r w:rsidRPr="00076D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.pl</w:t>
      </w:r>
      <w:r w:rsidRPr="00076DF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</w:t>
      </w:r>
      <w:r w:rsidRPr="00076D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 na  adres:  </w:t>
      </w:r>
      <w:r w:rsidRPr="00076D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Inspektor  Ochrony  Danych  Osobowych  Urząd  Gminy  Dubicze   Cerkiewne ul. Główna 65, 17-204   Dubicze   Cerkiewne.</w:t>
      </w:r>
    </w:p>
    <w:p w:rsidR="005D27DD" w:rsidRPr="00076DF4" w:rsidRDefault="005D27DD" w:rsidP="005D27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6DF4">
        <w:rPr>
          <w:rFonts w:ascii="Times New Roman" w:eastAsia="Calibri" w:hAnsi="Times New Roman" w:cs="Times New Roman"/>
          <w:sz w:val="20"/>
          <w:szCs w:val="20"/>
        </w:rPr>
        <w:t xml:space="preserve">3) Państwa  dane  osobowe będą przetwarzane </w:t>
      </w:r>
      <w:r w:rsidRPr="00076D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potrzeby stworzenia gminnej ewidencji zbiorników bezodpływowych i przydomowych oczyszczalni ścieków</w:t>
      </w:r>
      <w:r w:rsidRPr="00076DF4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5D27DD" w:rsidRPr="00076DF4" w:rsidRDefault="005D27DD" w:rsidP="005D27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6DF4">
        <w:rPr>
          <w:rFonts w:ascii="Times New Roman" w:eastAsia="Calibri" w:hAnsi="Times New Roman" w:cs="Times New Roman"/>
          <w:sz w:val="20"/>
          <w:szCs w:val="20"/>
        </w:rPr>
        <w:t xml:space="preserve">4) Państwa dane osobowe możemy przekazywać i udostępniać wyłącznie podmiotom uprawnionym na podstawie obowiązujących przepisów prawa są nimi np.: sądy, organy ścigania, podatkowe oraz inne podmioty publiczne, gdy wystąpią z takim żądaniem oczywiście w oparciu o stosowną podstawę prawną. Państwa dane osobowe możemy także przekazywać podmiotom, które przetwarzają je na zlecenie administratora tzw. podmiotom przetwarzającym, są nimi np.: podmioty świadczące usługi informatyczne, telekomunikacyjne, pocztowe i inne, jednakże przekazanie Państwa danych nastąpić może tylko wtedy, gdy zapewnią one odpowiednią ochronę Państwa praw. </w:t>
      </w:r>
    </w:p>
    <w:p w:rsidR="005D27DD" w:rsidRPr="00076DF4" w:rsidRDefault="005D27DD" w:rsidP="005D27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6DF4">
        <w:rPr>
          <w:rFonts w:ascii="Times New Roman" w:eastAsia="Calibri" w:hAnsi="Times New Roman" w:cs="Times New Roman"/>
          <w:sz w:val="20"/>
          <w:szCs w:val="20"/>
        </w:rPr>
        <w:t xml:space="preserve">5) Państwa dane osobowe będą przetwarzane przez okres zgodny z obowiązującymi przepisami prawa, następnie zostaną usunięte. </w:t>
      </w:r>
    </w:p>
    <w:p w:rsidR="005D27DD" w:rsidRPr="00076DF4" w:rsidRDefault="005D27DD" w:rsidP="005D27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6DF4">
        <w:rPr>
          <w:rFonts w:ascii="Times New Roman" w:eastAsia="Calibri" w:hAnsi="Times New Roman" w:cs="Times New Roman"/>
          <w:sz w:val="20"/>
          <w:szCs w:val="20"/>
        </w:rPr>
        <w:t xml:space="preserve">6) Mają Państwo prawo do żądania od administratora dostępu do danych, można je sprostować, gdy zachodzi taka </w:t>
      </w:r>
      <w:bookmarkStart w:id="0" w:name="_GoBack"/>
      <w:bookmarkEnd w:id="0"/>
      <w:r w:rsidRPr="00076DF4">
        <w:rPr>
          <w:rFonts w:ascii="Times New Roman" w:eastAsia="Calibri" w:hAnsi="Times New Roman" w:cs="Times New Roman"/>
          <w:sz w:val="20"/>
          <w:szCs w:val="20"/>
        </w:rPr>
        <w:t xml:space="preserve">konieczność. Mają Państwo także prawo żądania usunięcia lub ograniczenia przetwarzania, prawo     </w:t>
      </w:r>
      <w:r w:rsidR="00556667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076DF4">
        <w:rPr>
          <w:rFonts w:ascii="Times New Roman" w:eastAsia="Calibri" w:hAnsi="Times New Roman" w:cs="Times New Roman"/>
          <w:sz w:val="20"/>
          <w:szCs w:val="20"/>
        </w:rPr>
        <w:t>do      wniesienia     sprzeciwu      wobec     przetwarzania,  a   także   prawo</w:t>
      </w:r>
      <w:r w:rsidR="005566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76DF4">
        <w:rPr>
          <w:rFonts w:ascii="Times New Roman" w:eastAsia="Calibri" w:hAnsi="Times New Roman" w:cs="Times New Roman"/>
          <w:sz w:val="20"/>
          <w:szCs w:val="20"/>
        </w:rPr>
        <w:t xml:space="preserve">do przenoszenia danych. </w:t>
      </w:r>
    </w:p>
    <w:p w:rsidR="005D27DD" w:rsidRPr="00076DF4" w:rsidRDefault="005D27DD" w:rsidP="005D27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6DF4">
        <w:rPr>
          <w:rFonts w:ascii="Times New Roman" w:eastAsia="Calibri" w:hAnsi="Times New Roman" w:cs="Times New Roman"/>
          <w:sz w:val="20"/>
          <w:szCs w:val="20"/>
        </w:rPr>
        <w:t xml:space="preserve">7) Podania danych wymaga ustawa na podstawie, której działa administrator. </w:t>
      </w:r>
    </w:p>
    <w:p w:rsidR="005D27DD" w:rsidRPr="00076DF4" w:rsidRDefault="005D27DD" w:rsidP="005D27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6DF4">
        <w:rPr>
          <w:rFonts w:ascii="Times New Roman" w:eastAsia="Calibri" w:hAnsi="Times New Roman" w:cs="Times New Roman"/>
          <w:sz w:val="20"/>
          <w:szCs w:val="20"/>
        </w:rPr>
        <w:t xml:space="preserve">8) Przysługuje Państwu także skarga do organu do organu nadzorczego - Prezesa Urzędu Ochrony Danych Osobowych, gdy , przetwarzanie Państwa danych osobowych naruszy przepisy ogólnego rozporządzenia </w:t>
      </w:r>
      <w:r w:rsidR="00556667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076DF4">
        <w:rPr>
          <w:rFonts w:ascii="Times New Roman" w:eastAsia="Calibri" w:hAnsi="Times New Roman" w:cs="Times New Roman"/>
          <w:sz w:val="20"/>
          <w:szCs w:val="20"/>
        </w:rPr>
        <w:t xml:space="preserve">o ochronie danych osobowych  z  dnia 27  kwietnia  2016 r. </w:t>
      </w:r>
    </w:p>
    <w:p w:rsidR="005D27DD" w:rsidRPr="00076DF4" w:rsidRDefault="005D27DD" w:rsidP="005D27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6DF4">
        <w:rPr>
          <w:rFonts w:ascii="Times New Roman" w:eastAsia="Calibri" w:hAnsi="Times New Roman" w:cs="Times New Roman"/>
          <w:sz w:val="20"/>
          <w:szCs w:val="20"/>
        </w:rPr>
        <w:t xml:space="preserve">9) Państwa dane nie będą przetwarzane w sposób zautomatyzowany, w tym również w formie profilowania. </w:t>
      </w:r>
    </w:p>
    <w:p w:rsidR="005D27DD" w:rsidRPr="0001634A" w:rsidRDefault="005D27DD" w:rsidP="005D27D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D27DD" w:rsidRPr="0001634A" w:rsidRDefault="005D27DD" w:rsidP="005D27D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D27DD" w:rsidRPr="0001634A" w:rsidRDefault="005D27DD" w:rsidP="00076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D27DD" w:rsidRPr="0001634A" w:rsidRDefault="005D27DD" w:rsidP="005D27D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01634A">
        <w:rPr>
          <w:rFonts w:ascii="Times New Roman" w:eastAsia="Times New Roman" w:hAnsi="Times New Roman" w:cs="Times New Roman"/>
          <w:sz w:val="24"/>
          <w:szCs w:val="20"/>
        </w:rPr>
        <w:t>…………………………….</w:t>
      </w:r>
    </w:p>
    <w:p w:rsidR="005D27DD" w:rsidRPr="0001634A" w:rsidRDefault="005D27DD" w:rsidP="005D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2528B" w:rsidRPr="00076DF4" w:rsidRDefault="005D27DD" w:rsidP="00076DF4">
      <w:pPr>
        <w:tabs>
          <w:tab w:val="left" w:pos="7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1634A">
        <w:rPr>
          <w:rFonts w:ascii="Times New Roman" w:eastAsia="Times New Roman" w:hAnsi="Times New Roman" w:cs="Times New Roman"/>
          <w:sz w:val="24"/>
          <w:szCs w:val="20"/>
        </w:rPr>
        <w:tab/>
        <w:t>podpis</w:t>
      </w:r>
    </w:p>
    <w:sectPr w:rsidR="0032528B" w:rsidRPr="00076DF4" w:rsidSect="00076DF4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4B3A"/>
    <w:multiLevelType w:val="hybridMultilevel"/>
    <w:tmpl w:val="7DE64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16DD"/>
    <w:multiLevelType w:val="hybridMultilevel"/>
    <w:tmpl w:val="A596D548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28D52063"/>
    <w:multiLevelType w:val="hybridMultilevel"/>
    <w:tmpl w:val="D1A65CB0"/>
    <w:lvl w:ilvl="0" w:tplc="0A722B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2142A2"/>
    <w:multiLevelType w:val="hybridMultilevel"/>
    <w:tmpl w:val="55CC0F9A"/>
    <w:lvl w:ilvl="0" w:tplc="2D44FD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1E2525"/>
    <w:multiLevelType w:val="hybridMultilevel"/>
    <w:tmpl w:val="0EB6BD3A"/>
    <w:lvl w:ilvl="0" w:tplc="EFF632FA">
      <w:start w:val="3"/>
      <w:numFmt w:val="bullet"/>
      <w:lvlText w:val=""/>
      <w:lvlJc w:val="left"/>
      <w:pPr>
        <w:ind w:left="11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5B5801B3"/>
    <w:multiLevelType w:val="hybridMultilevel"/>
    <w:tmpl w:val="55CC0F9A"/>
    <w:lvl w:ilvl="0" w:tplc="2D44FD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A6"/>
    <w:rsid w:val="000453D5"/>
    <w:rsid w:val="00046E48"/>
    <w:rsid w:val="00076DF4"/>
    <w:rsid w:val="0021604C"/>
    <w:rsid w:val="0032528B"/>
    <w:rsid w:val="00556667"/>
    <w:rsid w:val="005D27DD"/>
    <w:rsid w:val="007178B9"/>
    <w:rsid w:val="00892BDB"/>
    <w:rsid w:val="00945164"/>
    <w:rsid w:val="0097397D"/>
    <w:rsid w:val="00A51352"/>
    <w:rsid w:val="00B355A6"/>
    <w:rsid w:val="00BF6B8E"/>
    <w:rsid w:val="00D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6AD0-2978-4D1A-A12A-015C3157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7DD"/>
    <w:pPr>
      <w:ind w:left="720"/>
      <w:contextualSpacing/>
    </w:pPr>
  </w:style>
  <w:style w:type="table" w:styleId="Tabela-Siatka">
    <w:name w:val="Table Grid"/>
    <w:basedOn w:val="Standardowy"/>
    <w:uiPriority w:val="39"/>
    <w:rsid w:val="005D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</cp:lastModifiedBy>
  <cp:revision>5</cp:revision>
  <cp:lastPrinted>2023-02-01T11:09:00Z</cp:lastPrinted>
  <dcterms:created xsi:type="dcterms:W3CDTF">2023-01-31T12:30:00Z</dcterms:created>
  <dcterms:modified xsi:type="dcterms:W3CDTF">2023-02-22T06:42:00Z</dcterms:modified>
</cp:coreProperties>
</file>